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ind w:left="8505" w:right="252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9E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№ 1</w:t>
      </w: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ind w:left="8505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81A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административному регламенту по предоставлению муниципальной услуги </w:t>
      </w:r>
      <w:r w:rsidRPr="00F81A9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для собственных нужд земельных участков, находящихся в государственной или муниципальной собственности, для размещения гаражей»</w:t>
      </w: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ind w:left="7088" w:right="252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auto"/>
        <w:ind w:firstLine="992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</w:t>
      </w: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A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учреждений, участвующих в предоставлении муниципальной услуги</w:t>
      </w:r>
    </w:p>
    <w:p w:rsidR="00F81A9E" w:rsidRPr="00F81A9E" w:rsidRDefault="00F81A9E" w:rsidP="00F81A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151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2442"/>
        <w:gridCol w:w="3328"/>
        <w:gridCol w:w="2977"/>
        <w:gridCol w:w="1593"/>
        <w:gridCol w:w="1952"/>
        <w:gridCol w:w="2267"/>
      </w:tblGrid>
      <w:tr w:rsidR="00F81A9E" w:rsidRPr="00F81A9E" w:rsidTr="009006C9">
        <w:trPr>
          <w:trHeight w:val="2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(юридический, фактический)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официального сайта учреждения в сети «Интернет»</w:t>
            </w:r>
          </w:p>
        </w:tc>
      </w:tr>
      <w:tr w:rsidR="00F81A9E" w:rsidRPr="00F81A9E" w:rsidTr="009006C9">
        <w:trPr>
          <w:trHeight w:val="2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Справочный телефон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Адрес электронной почты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A9E" w:rsidRPr="00F81A9E" w:rsidTr="009006C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</w:tr>
      <w:tr w:rsidR="00F81A9E" w:rsidRPr="00F81A9E" w:rsidTr="009006C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Шпаковского муниципального округа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356240,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Михайловск,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пятница: с 09 час. 00 мин. до 18 час. 00 мин.;</w:t>
            </w:r>
          </w:p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дни: вторник, четверг с 14 час. 00 мин. до 17 час. 00 мин.; перерыв: с 13 час. 00 мин. до 14 час. 00 мин.;</w:t>
            </w:r>
            <w:proofErr w:type="gramEnd"/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дни: суббота, воскресенье.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(86553) 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6-00-16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administration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shmr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shmr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F81A9E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;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F81A9E" w:rsidRPr="00F81A9E" w:rsidTr="009006C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Комитет по градостроительству, земельным и имущественным отношениям администрации Шпаковского муниципального округа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356240,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Михайловск,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пятница: с 09 час. 00 мин. до 18 час. 00 мин.;</w:t>
            </w:r>
          </w:p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приемные дни: вторник, четверг с 14 час. 00 мин. до 17 час. 00 мин.; перерыв: с 13 час. 00 мин. до 14 час. 00 мин.;</w:t>
            </w:r>
            <w:proofErr w:type="gramEnd"/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дни: суббота, воскресенье.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(86553) 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6-00-16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Доб. 8307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org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komitetashmr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shmr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F81A9E">
              <w:rPr>
                <w:rFonts w:ascii="Times New Roman" w:eastAsia="Times New Roman" w:hAnsi="Times New Roman" w:cs="Times New Roman"/>
                <w:color w:val="17365D"/>
                <w:sz w:val="24"/>
                <w:szCs w:val="24"/>
                <w:lang w:eastAsia="ru-RU"/>
              </w:rPr>
              <w:t>;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pacing w:val="-2"/>
                <w:sz w:val="24"/>
                <w:lang w:eastAsia="ru-RU"/>
              </w:rPr>
            </w:pPr>
          </w:p>
        </w:tc>
      </w:tr>
      <w:tr w:rsidR="00F81A9E" w:rsidRPr="00F81A9E" w:rsidTr="009006C9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муниципальных услуг  Шпаковского района»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lang w:eastAsia="ru-RU"/>
              </w:rPr>
              <w:t>356245,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Михайловск, 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Гоголя, 26/10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Понедельник, вторник, среда, пятница, суббота – с 08 час. 00 мин. до 18 час. 00 мин., </w:t>
            </w:r>
            <w:proofErr w:type="gramEnd"/>
          </w:p>
          <w:p w:rsidR="00F81A9E" w:rsidRPr="00F81A9E" w:rsidRDefault="00F81A9E" w:rsidP="00F81A9E">
            <w:pPr>
              <w:tabs>
                <w:tab w:val="left" w:pos="142"/>
              </w:tabs>
              <w:spacing w:after="0" w:line="24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с 8.00 до 20.00 выходной день – воскресенье.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(8 865 53) 6-99-18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Calibri" w:hAnsi="Times New Roman" w:cs="Times New Roman"/>
                <w:color w:val="17365D"/>
                <w:sz w:val="24"/>
                <w:szCs w:val="24"/>
                <w:lang w:eastAsia="ru-RU"/>
              </w:rPr>
              <w:t>шпаковский</w:t>
            </w:r>
            <w:proofErr w:type="gramStart"/>
            <w:r w:rsidRPr="00F81A9E">
              <w:rPr>
                <w:rFonts w:ascii="Times New Roman" w:eastAsia="Calibri" w:hAnsi="Times New Roman" w:cs="Times New Roman"/>
                <w:color w:val="17365D"/>
                <w:sz w:val="24"/>
                <w:szCs w:val="24"/>
                <w:lang w:eastAsia="ru-RU"/>
              </w:rPr>
              <w:t>.у</w:t>
            </w:r>
            <w:proofErr w:type="gramEnd"/>
            <w:r w:rsidRPr="00F81A9E">
              <w:rPr>
                <w:rFonts w:ascii="Times New Roman" w:eastAsia="Calibri" w:hAnsi="Times New Roman" w:cs="Times New Roman"/>
                <w:color w:val="17365D"/>
                <w:sz w:val="24"/>
                <w:szCs w:val="24"/>
                <w:lang w:eastAsia="ru-RU"/>
              </w:rPr>
              <w:t>мфц26.рф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www.mfc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F81A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.ru</w:t>
            </w: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A9E" w:rsidRPr="00F81A9E" w:rsidRDefault="00F81A9E" w:rsidP="00F81A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1A9E" w:rsidRPr="00F81A9E" w:rsidRDefault="00F81A9E" w:rsidP="00F81A9E">
      <w:pPr>
        <w:spacing w:after="0" w:line="240" w:lineRule="auto"/>
        <w:rPr>
          <w:rFonts w:ascii="Calibri" w:eastAsia="Calibri" w:hAnsi="Calibri" w:cs="Times New Roman"/>
        </w:rPr>
      </w:pPr>
    </w:p>
    <w:p w:rsidR="00F81A9E" w:rsidRPr="00F81A9E" w:rsidRDefault="00F81A9E" w:rsidP="00F81A9E">
      <w:pPr>
        <w:spacing w:after="0" w:line="240" w:lineRule="auto"/>
        <w:rPr>
          <w:rFonts w:ascii="Calibri" w:eastAsia="Calibri" w:hAnsi="Calibri" w:cs="Times New Roman"/>
        </w:rPr>
      </w:pPr>
    </w:p>
    <w:p w:rsidR="00F81A9E" w:rsidRPr="00F81A9E" w:rsidRDefault="00F81A9E" w:rsidP="00F81A9E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81A9E">
        <w:rPr>
          <w:rFonts w:ascii="Calibri" w:eastAsia="Calibri" w:hAnsi="Calibri" w:cs="Times New Roman"/>
        </w:rPr>
        <w:t>_________________</w:t>
      </w:r>
    </w:p>
    <w:p w:rsidR="0016168D" w:rsidRDefault="0016168D">
      <w:bookmarkStart w:id="0" w:name="_GoBack"/>
      <w:bookmarkEnd w:id="0"/>
    </w:p>
    <w:sectPr w:rsidR="0016168D" w:rsidSect="005527DA">
      <w:headerReference w:type="default" r:id="rId5"/>
      <w:pgSz w:w="16838" w:h="11906" w:orient="landscape"/>
      <w:pgMar w:top="1418" w:right="567" w:bottom="1134" w:left="1985" w:header="709" w:footer="709" w:gutter="0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212441"/>
      <w:docPartObj>
        <w:docPartGallery w:val="Page Numbers (Top of Page)"/>
        <w:docPartUnique/>
      </w:docPartObj>
    </w:sdtPr>
    <w:sdtEndPr/>
    <w:sdtContent>
      <w:p w:rsidR="005527DA" w:rsidRDefault="00F81A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27DA" w:rsidRDefault="00F81A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A9E"/>
    <w:rsid w:val="0016168D"/>
    <w:rsid w:val="00F8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A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81A9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A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81A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Дарья Юрьевна</dc:creator>
  <cp:lastModifiedBy>Назарова Дарья Юрьевна</cp:lastModifiedBy>
  <cp:revision>1</cp:revision>
  <dcterms:created xsi:type="dcterms:W3CDTF">2022-10-11T09:57:00Z</dcterms:created>
  <dcterms:modified xsi:type="dcterms:W3CDTF">2022-10-11T09:58:00Z</dcterms:modified>
</cp:coreProperties>
</file>